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B" w:rsidRPr="00990207" w:rsidRDefault="00990207" w:rsidP="00BA6BFA">
      <w:pPr>
        <w:jc w:val="center"/>
        <w:rPr>
          <w:rFonts w:ascii="Arial" w:hAnsi="Arial" w:cs="Arial"/>
          <w:b/>
          <w:sz w:val="36"/>
          <w:szCs w:val="36"/>
        </w:rPr>
      </w:pPr>
      <w:r w:rsidRPr="00990207">
        <w:rPr>
          <w:rFonts w:ascii="Arial" w:hAnsi="Arial" w:cs="Arial"/>
          <w:b/>
          <w:sz w:val="36"/>
          <w:szCs w:val="36"/>
        </w:rPr>
        <w:t>J E D N A C Í  Ř Á D</w:t>
      </w:r>
    </w:p>
    <w:p w:rsidR="00E03209" w:rsidRPr="00990207" w:rsidRDefault="00E03209" w:rsidP="00990207">
      <w:pPr>
        <w:jc w:val="center"/>
        <w:rPr>
          <w:rFonts w:ascii="Arial" w:hAnsi="Arial" w:cs="Arial"/>
          <w:b/>
          <w:sz w:val="36"/>
          <w:szCs w:val="36"/>
        </w:rPr>
      </w:pPr>
      <w:r w:rsidRPr="00990207">
        <w:rPr>
          <w:rFonts w:ascii="Arial" w:hAnsi="Arial" w:cs="Arial"/>
          <w:b/>
          <w:sz w:val="36"/>
          <w:szCs w:val="36"/>
        </w:rPr>
        <w:t>Řídícího výboru projektu</w:t>
      </w:r>
      <w:r w:rsidR="00990207" w:rsidRPr="00990207">
        <w:rPr>
          <w:rFonts w:ascii="Arial" w:hAnsi="Arial" w:cs="Arial"/>
          <w:b/>
          <w:sz w:val="36"/>
          <w:szCs w:val="36"/>
        </w:rPr>
        <w:br/>
      </w:r>
      <w:r w:rsidR="00BD5582">
        <w:rPr>
          <w:rFonts w:ascii="Arial" w:hAnsi="Arial" w:cs="Arial"/>
          <w:b/>
          <w:sz w:val="36"/>
          <w:szCs w:val="36"/>
        </w:rPr>
        <w:t>MAP II pro ORP Blansko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Čl</w:t>
      </w:r>
      <w:r>
        <w:rPr>
          <w:rFonts w:ascii="Arial" w:hAnsi="Arial" w:cs="Arial"/>
          <w:b/>
        </w:rPr>
        <w:t>.</w:t>
      </w:r>
      <w:r w:rsidRPr="00C83FAB">
        <w:rPr>
          <w:rFonts w:ascii="Arial" w:hAnsi="Arial" w:cs="Arial"/>
          <w:b/>
        </w:rPr>
        <w:t xml:space="preserve"> 1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Obecná ustanovení</w:t>
      </w:r>
    </w:p>
    <w:p w:rsidR="00C83FAB" w:rsidRPr="00990207" w:rsidRDefault="00D935F5" w:rsidP="00990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83FAB" w:rsidRPr="00990207">
        <w:rPr>
          <w:rFonts w:ascii="Arial" w:hAnsi="Arial" w:cs="Arial"/>
        </w:rPr>
        <w:t xml:space="preserve">Tento Jednací řád upravuje postupy činnosti a jednání Řídícího výboru </w:t>
      </w:r>
      <w:r w:rsidR="00E03209" w:rsidRPr="00990207">
        <w:rPr>
          <w:rFonts w:ascii="Arial" w:hAnsi="Arial" w:cs="Arial"/>
        </w:rPr>
        <w:t xml:space="preserve">projektu </w:t>
      </w:r>
      <w:r w:rsidR="00BD5582">
        <w:rPr>
          <w:rFonts w:ascii="Arial" w:hAnsi="Arial" w:cs="Arial"/>
        </w:rPr>
        <w:t xml:space="preserve">MAP II pro </w:t>
      </w:r>
      <w:r w:rsidR="00990207" w:rsidRPr="00990207">
        <w:rPr>
          <w:rFonts w:ascii="Arial" w:hAnsi="Arial" w:cs="Arial"/>
        </w:rPr>
        <w:t xml:space="preserve">ORP Blansko, </w:t>
      </w:r>
      <w:r w:rsidR="00BD5582" w:rsidRPr="007D6307">
        <w:rPr>
          <w:rStyle w:val="datalabel"/>
          <w:rFonts w:ascii="Arial" w:hAnsi="Arial" w:cs="Arial"/>
        </w:rPr>
        <w:t>CZ.02.3.68/0.0/0.0/17_047/0010675</w:t>
      </w:r>
      <w:r w:rsidR="00BD5582" w:rsidRPr="007D6307">
        <w:rPr>
          <w:rFonts w:ascii="Arial" w:hAnsi="Arial" w:cs="Arial"/>
        </w:rPr>
        <w:t>,</w:t>
      </w:r>
      <w:r w:rsidR="00BD5582">
        <w:rPr>
          <w:rFonts w:ascii="Arial" w:hAnsi="Arial" w:cs="Arial"/>
        </w:rPr>
        <w:t xml:space="preserve"> </w:t>
      </w:r>
      <w:r w:rsidR="00E03209" w:rsidRPr="00990207">
        <w:rPr>
          <w:rFonts w:ascii="Arial" w:hAnsi="Arial" w:cs="Arial"/>
        </w:rPr>
        <w:t xml:space="preserve">(dále jen </w:t>
      </w:r>
      <w:r w:rsidR="00C83FAB" w:rsidRPr="00990207">
        <w:rPr>
          <w:rFonts w:ascii="Arial" w:hAnsi="Arial" w:cs="Arial"/>
        </w:rPr>
        <w:t xml:space="preserve">ŘV MAP) vytvořeného </w:t>
      </w:r>
      <w:r w:rsidR="00BD5582">
        <w:rPr>
          <w:rFonts w:ascii="Arial" w:hAnsi="Arial" w:cs="Arial"/>
        </w:rPr>
        <w:t xml:space="preserve">na základě Statutu ŘV MAP. </w:t>
      </w:r>
    </w:p>
    <w:p w:rsidR="00C83FAB" w:rsidRPr="00990207" w:rsidRDefault="00D935F5" w:rsidP="00990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83FAB" w:rsidRPr="00990207">
        <w:rPr>
          <w:rFonts w:ascii="Arial" w:hAnsi="Arial" w:cs="Arial"/>
        </w:rPr>
        <w:t>Jednací řád schvaluje ŘV MAP na svém prvním zasedání.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Čl</w:t>
      </w:r>
      <w:r>
        <w:rPr>
          <w:rFonts w:ascii="Arial" w:hAnsi="Arial" w:cs="Arial"/>
          <w:b/>
        </w:rPr>
        <w:t>.</w:t>
      </w:r>
      <w:r w:rsidRPr="00C83FAB">
        <w:rPr>
          <w:rFonts w:ascii="Arial" w:hAnsi="Arial" w:cs="Arial"/>
          <w:b/>
        </w:rPr>
        <w:t xml:space="preserve"> 2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Jednání ŘV MAP</w:t>
      </w:r>
    </w:p>
    <w:p w:rsidR="00C83FAB" w:rsidRPr="00C83FAB" w:rsidRDefault="00DE4303" w:rsidP="00C83FA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83FAB" w:rsidRPr="00C83FAB">
        <w:rPr>
          <w:rFonts w:ascii="Arial" w:hAnsi="Arial" w:cs="Arial"/>
        </w:rPr>
        <w:t xml:space="preserve"> ŘV MAP se schází podle potřeby, nejméně však </w:t>
      </w:r>
      <w:r w:rsidR="00571B8A">
        <w:rPr>
          <w:rFonts w:ascii="Arial" w:hAnsi="Arial" w:cs="Arial"/>
        </w:rPr>
        <w:t>dvakrát</w:t>
      </w:r>
      <w:r w:rsidR="00C83FAB" w:rsidRPr="00C83FAB">
        <w:rPr>
          <w:rFonts w:ascii="Arial" w:hAnsi="Arial" w:cs="Arial"/>
        </w:rPr>
        <w:t xml:space="preserve"> za kalendářní rok a dále na základě podnětu některého z členů ŘV MAP. Podle aktuální potřeby také komunikuje prostřednictvím </w:t>
      </w:r>
      <w:r w:rsidR="007F234A">
        <w:rPr>
          <w:rFonts w:ascii="Arial" w:hAnsi="Arial" w:cs="Arial"/>
        </w:rPr>
        <w:t xml:space="preserve">prostředků </w:t>
      </w:r>
      <w:r w:rsidR="00D935F5">
        <w:rPr>
          <w:rFonts w:ascii="Arial" w:hAnsi="Arial" w:cs="Arial"/>
        </w:rPr>
        <w:t xml:space="preserve">dálkové komunikace. </w:t>
      </w:r>
    </w:p>
    <w:p w:rsidR="00C83FAB" w:rsidRPr="00C83FAB" w:rsidRDefault="00DE4303" w:rsidP="00C83FAB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83FAB" w:rsidRPr="00C83FAB">
        <w:rPr>
          <w:rFonts w:ascii="Arial" w:hAnsi="Arial" w:cs="Arial"/>
        </w:rPr>
        <w:t xml:space="preserve"> S výjimkou naléhavých případů zasedání ŘV MAP svolává předseda ŘV</w:t>
      </w:r>
      <w:r w:rsidR="00571B8A">
        <w:rPr>
          <w:rFonts w:ascii="Arial" w:hAnsi="Arial" w:cs="Arial"/>
        </w:rPr>
        <w:t>, místopředseda</w:t>
      </w:r>
      <w:r w:rsidR="00C83FAB" w:rsidRPr="00C83FAB">
        <w:rPr>
          <w:rFonts w:ascii="Arial" w:hAnsi="Arial" w:cs="Arial"/>
        </w:rPr>
        <w:t xml:space="preserve"> </w:t>
      </w:r>
      <w:r w:rsidR="00D935F5">
        <w:rPr>
          <w:rFonts w:ascii="Arial" w:hAnsi="Arial" w:cs="Arial"/>
        </w:rPr>
        <w:t>nebo vedoucí projektu</w:t>
      </w:r>
      <w:r w:rsidR="00571B8A">
        <w:rPr>
          <w:rFonts w:ascii="Arial" w:hAnsi="Arial" w:cs="Arial"/>
        </w:rPr>
        <w:t>, a to</w:t>
      </w:r>
      <w:r w:rsidR="00D935F5">
        <w:rPr>
          <w:rFonts w:ascii="Arial" w:hAnsi="Arial" w:cs="Arial"/>
        </w:rPr>
        <w:t xml:space="preserve"> </w:t>
      </w:r>
      <w:r w:rsidR="00C83FAB" w:rsidRPr="00C83FAB">
        <w:rPr>
          <w:rFonts w:ascii="Arial" w:hAnsi="Arial" w:cs="Arial"/>
        </w:rPr>
        <w:t xml:space="preserve">nejméně 10 dní před termínem prostřednictvím </w:t>
      </w:r>
      <w:r w:rsidR="007F234A">
        <w:rPr>
          <w:rFonts w:ascii="Arial" w:hAnsi="Arial" w:cs="Arial"/>
        </w:rPr>
        <w:t>prostředků dálkové komunikace</w:t>
      </w:r>
      <w:r w:rsidR="00C83FAB" w:rsidRPr="00C83FAB">
        <w:rPr>
          <w:rFonts w:ascii="Arial" w:hAnsi="Arial" w:cs="Arial"/>
        </w:rPr>
        <w:t xml:space="preserve">. V dostatečném předstihu, nejpozději však </w:t>
      </w:r>
      <w:r w:rsidR="003A2AF0">
        <w:rPr>
          <w:rFonts w:ascii="Arial" w:hAnsi="Arial" w:cs="Arial"/>
        </w:rPr>
        <w:t>5</w:t>
      </w:r>
      <w:r w:rsidR="00D935F5">
        <w:rPr>
          <w:rFonts w:ascii="Arial" w:hAnsi="Arial" w:cs="Arial"/>
        </w:rPr>
        <w:t>pracovní</w:t>
      </w:r>
      <w:r w:rsidR="003A2AF0">
        <w:rPr>
          <w:rFonts w:ascii="Arial" w:hAnsi="Arial" w:cs="Arial"/>
        </w:rPr>
        <w:t>ch</w:t>
      </w:r>
      <w:r w:rsidR="00D935F5">
        <w:rPr>
          <w:rFonts w:ascii="Arial" w:hAnsi="Arial" w:cs="Arial"/>
        </w:rPr>
        <w:t xml:space="preserve"> </w:t>
      </w:r>
      <w:r w:rsidR="003A2AF0">
        <w:rPr>
          <w:rFonts w:ascii="Arial" w:hAnsi="Arial" w:cs="Arial"/>
        </w:rPr>
        <w:t>dní</w:t>
      </w:r>
      <w:r w:rsidR="00D935F5">
        <w:rPr>
          <w:rFonts w:ascii="Arial" w:hAnsi="Arial" w:cs="Arial"/>
        </w:rPr>
        <w:t xml:space="preserve"> </w:t>
      </w:r>
      <w:r w:rsidR="00C83FAB" w:rsidRPr="00C83FAB">
        <w:rPr>
          <w:rFonts w:ascii="Arial" w:hAnsi="Arial" w:cs="Arial"/>
        </w:rPr>
        <w:t xml:space="preserve">před jednáním, </w:t>
      </w:r>
      <w:r w:rsidR="00D935F5">
        <w:rPr>
          <w:rFonts w:ascii="Arial" w:hAnsi="Arial" w:cs="Arial"/>
        </w:rPr>
        <w:t xml:space="preserve">bude zaslán program jednání včetně nezbytných podkladů, a to </w:t>
      </w:r>
      <w:r w:rsidR="00C83FAB" w:rsidRPr="00C83FAB">
        <w:rPr>
          <w:rFonts w:ascii="Arial" w:hAnsi="Arial" w:cs="Arial"/>
        </w:rPr>
        <w:t xml:space="preserve">rovněž prostřednictvím </w:t>
      </w:r>
      <w:r w:rsidR="005D01B9">
        <w:rPr>
          <w:rFonts w:ascii="Arial" w:hAnsi="Arial" w:cs="Arial"/>
        </w:rPr>
        <w:t>prostředků dálkové komunikace</w:t>
      </w:r>
      <w:r w:rsidR="00C83FAB" w:rsidRPr="00C83FAB">
        <w:rPr>
          <w:rFonts w:ascii="Arial" w:hAnsi="Arial" w:cs="Arial"/>
        </w:rPr>
        <w:t>.</w:t>
      </w:r>
      <w:r w:rsidR="00407B08">
        <w:rPr>
          <w:rFonts w:ascii="Arial" w:hAnsi="Arial" w:cs="Arial"/>
        </w:rPr>
        <w:t xml:space="preserve"> </w:t>
      </w:r>
    </w:p>
    <w:p w:rsidR="00C83FAB" w:rsidRPr="00C83FAB" w:rsidRDefault="00DE4303" w:rsidP="00C83FAB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83FAB" w:rsidRPr="00C83FAB">
        <w:rPr>
          <w:rFonts w:ascii="Arial" w:hAnsi="Arial" w:cs="Arial"/>
        </w:rPr>
        <w:t xml:space="preserve"> Program jednání navrhuje předseda </w:t>
      </w:r>
      <w:r w:rsidR="005D01B9">
        <w:rPr>
          <w:rFonts w:ascii="Arial" w:hAnsi="Arial" w:cs="Arial"/>
        </w:rPr>
        <w:t>ve spolupráci s</w:t>
      </w:r>
      <w:r w:rsidR="00571B8A">
        <w:rPr>
          <w:rFonts w:ascii="Arial" w:hAnsi="Arial" w:cs="Arial"/>
        </w:rPr>
        <w:t xml:space="preserve"> místopředsedou a </w:t>
      </w:r>
      <w:r w:rsidR="005D01B9">
        <w:rPr>
          <w:rFonts w:ascii="Arial" w:hAnsi="Arial" w:cs="Arial"/>
        </w:rPr>
        <w:t>realizátorem projektu</w:t>
      </w:r>
      <w:r w:rsidR="00C83FAB" w:rsidRPr="00C83FAB">
        <w:rPr>
          <w:rFonts w:ascii="Arial" w:hAnsi="Arial" w:cs="Arial"/>
        </w:rPr>
        <w:t>.</w:t>
      </w:r>
    </w:p>
    <w:p w:rsidR="00DE4303" w:rsidRDefault="00DE4303" w:rsidP="00C83FAB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C83FAB" w:rsidRPr="00C83FAB">
        <w:rPr>
          <w:rFonts w:ascii="Arial" w:hAnsi="Arial" w:cs="Arial"/>
        </w:rPr>
        <w:t xml:space="preserve"> Podklady pro jednání </w:t>
      </w:r>
      <w:r w:rsidR="00BD5582">
        <w:rPr>
          <w:rFonts w:ascii="Arial" w:hAnsi="Arial" w:cs="Arial"/>
        </w:rPr>
        <w:t>ŘV zpracovává realizační tým a</w:t>
      </w:r>
      <w:r w:rsidR="00C83FAB" w:rsidRPr="00C83FAB">
        <w:rPr>
          <w:rFonts w:ascii="Arial" w:hAnsi="Arial" w:cs="Arial"/>
        </w:rPr>
        <w:t xml:space="preserve"> </w:t>
      </w:r>
      <w:r w:rsidR="00BD5582">
        <w:rPr>
          <w:rFonts w:ascii="Arial" w:hAnsi="Arial" w:cs="Arial"/>
        </w:rPr>
        <w:t xml:space="preserve">členové Pracovních skupin. Realizační tým podklady </w:t>
      </w:r>
      <w:r>
        <w:rPr>
          <w:rFonts w:ascii="Arial" w:hAnsi="Arial" w:cs="Arial"/>
        </w:rPr>
        <w:t xml:space="preserve">následně zkompletuje, dle potřeby doplní a rozešle členům ŘV dle bodu 2. </w:t>
      </w:r>
    </w:p>
    <w:p w:rsidR="00DE4303" w:rsidRDefault="00DE4303" w:rsidP="00571B8A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A044D">
        <w:rPr>
          <w:rFonts w:ascii="Arial" w:hAnsi="Arial" w:cs="Arial"/>
        </w:rPr>
        <w:t xml:space="preserve"> </w:t>
      </w:r>
      <w:r w:rsidR="00CA6E28">
        <w:rPr>
          <w:rFonts w:ascii="Arial" w:hAnsi="Arial" w:cs="Arial"/>
        </w:rPr>
        <w:t>Jednání řídí</w:t>
      </w:r>
      <w:r>
        <w:rPr>
          <w:rFonts w:ascii="Arial" w:hAnsi="Arial" w:cs="Arial"/>
        </w:rPr>
        <w:t xml:space="preserve"> předseda, </w:t>
      </w:r>
      <w:r w:rsidR="00CA6E2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jeho nepřítomnosti</w:t>
      </w:r>
      <w:r w:rsidR="00571B8A">
        <w:rPr>
          <w:rFonts w:ascii="Arial" w:hAnsi="Arial" w:cs="Arial"/>
        </w:rPr>
        <w:t xml:space="preserve"> místopředseda</w:t>
      </w:r>
      <w:r w:rsidR="003A044D">
        <w:rPr>
          <w:rFonts w:ascii="Arial" w:hAnsi="Arial" w:cs="Arial"/>
        </w:rPr>
        <w:t>. Předseda</w:t>
      </w:r>
      <w:r w:rsidR="00571B8A">
        <w:rPr>
          <w:rFonts w:ascii="Arial" w:hAnsi="Arial" w:cs="Arial"/>
        </w:rPr>
        <w:t xml:space="preserve"> nebo místopředseda</w:t>
      </w:r>
      <w:r w:rsidR="003A044D">
        <w:rPr>
          <w:rFonts w:ascii="Arial" w:hAnsi="Arial" w:cs="Arial"/>
        </w:rPr>
        <w:t xml:space="preserve"> </w:t>
      </w:r>
      <w:r w:rsidR="00571B8A">
        <w:rPr>
          <w:rFonts w:ascii="Arial" w:hAnsi="Arial" w:cs="Arial"/>
        </w:rPr>
        <w:t xml:space="preserve">rovněž </w:t>
      </w:r>
      <w:r w:rsidR="003A044D">
        <w:rPr>
          <w:rFonts w:ascii="Arial" w:hAnsi="Arial" w:cs="Arial"/>
        </w:rPr>
        <w:t xml:space="preserve">určuje ověřovatele zápisu. </w:t>
      </w:r>
      <w:r w:rsidR="00571B8A" w:rsidRPr="00571B8A">
        <w:rPr>
          <w:rFonts w:ascii="Arial" w:hAnsi="Arial" w:cs="Arial"/>
        </w:rPr>
        <w:t xml:space="preserve">Prvnímu zasedání předsedá člen realizačního týmu, a to do doby, než bude </w:t>
      </w:r>
      <w:r w:rsidR="00571B8A">
        <w:rPr>
          <w:rFonts w:ascii="Arial" w:hAnsi="Arial" w:cs="Arial"/>
        </w:rPr>
        <w:t>aklamací zvol</w:t>
      </w:r>
      <w:r w:rsidR="00571B8A" w:rsidRPr="00571B8A">
        <w:rPr>
          <w:rFonts w:ascii="Arial" w:hAnsi="Arial" w:cs="Arial"/>
        </w:rPr>
        <w:t xml:space="preserve">en z </w:t>
      </w:r>
      <w:bookmarkStart w:id="0" w:name="_GoBack"/>
      <w:bookmarkEnd w:id="0"/>
      <w:r w:rsidR="00506A59">
        <w:rPr>
          <w:rFonts w:ascii="Arial" w:hAnsi="Arial" w:cs="Arial"/>
        </w:rPr>
        <w:t>navržených</w:t>
      </w:r>
      <w:r w:rsidR="00506A59" w:rsidRPr="00571B8A">
        <w:rPr>
          <w:rFonts w:ascii="Arial" w:hAnsi="Arial" w:cs="Arial"/>
        </w:rPr>
        <w:t xml:space="preserve"> </w:t>
      </w:r>
      <w:r w:rsidR="00571B8A" w:rsidRPr="00571B8A">
        <w:rPr>
          <w:rFonts w:ascii="Arial" w:hAnsi="Arial" w:cs="Arial"/>
        </w:rPr>
        <w:t xml:space="preserve">členů </w:t>
      </w:r>
      <w:r w:rsidR="00BD5582">
        <w:rPr>
          <w:rFonts w:ascii="Arial" w:hAnsi="Arial" w:cs="Arial"/>
        </w:rPr>
        <w:t>ŘV MAP</w:t>
      </w:r>
      <w:r w:rsidR="00571B8A" w:rsidRPr="00571B8A">
        <w:rPr>
          <w:rFonts w:ascii="Arial" w:hAnsi="Arial" w:cs="Arial"/>
        </w:rPr>
        <w:t xml:space="preserve"> předseda</w:t>
      </w:r>
      <w:r w:rsidR="00571B8A">
        <w:rPr>
          <w:rFonts w:ascii="Arial" w:hAnsi="Arial" w:cs="Arial"/>
        </w:rPr>
        <w:t xml:space="preserve"> a místopředseda</w:t>
      </w:r>
      <w:r w:rsidR="00571B8A" w:rsidRPr="00571B8A">
        <w:rPr>
          <w:rFonts w:ascii="Arial" w:hAnsi="Arial" w:cs="Arial"/>
        </w:rPr>
        <w:t>.</w:t>
      </w:r>
    </w:p>
    <w:p w:rsidR="003A044D" w:rsidRPr="00C83FAB" w:rsidRDefault="00DE4303" w:rsidP="003A044D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C83FAB" w:rsidRPr="00C83FAB">
        <w:rPr>
          <w:rFonts w:ascii="Arial" w:hAnsi="Arial" w:cs="Arial"/>
        </w:rPr>
        <w:t xml:space="preserve"> </w:t>
      </w:r>
      <w:r w:rsidR="003A044D">
        <w:rPr>
          <w:rFonts w:ascii="Arial" w:hAnsi="Arial" w:cs="Arial"/>
        </w:rPr>
        <w:t>Kterýkoliv člen ŘV MAP může navrhnout k projednání bod, který není na programu, dále se postupuje podle bodu 2 čl. 3.</w:t>
      </w:r>
    </w:p>
    <w:p w:rsidR="00C83FAB" w:rsidRPr="00C83FAB" w:rsidRDefault="00DE4303" w:rsidP="00407B08">
      <w:pPr>
        <w:rPr>
          <w:rFonts w:ascii="Arial" w:hAnsi="Arial" w:cs="Arial"/>
        </w:rPr>
      </w:pPr>
      <w:r w:rsidRPr="00BD5582">
        <w:rPr>
          <w:rFonts w:ascii="Arial" w:hAnsi="Arial" w:cs="Arial"/>
        </w:rPr>
        <w:t>7)</w:t>
      </w:r>
      <w:r w:rsidR="00C83FAB" w:rsidRPr="00BD5582">
        <w:rPr>
          <w:rFonts w:ascii="Arial" w:hAnsi="Arial" w:cs="Arial"/>
        </w:rPr>
        <w:t xml:space="preserve"> </w:t>
      </w:r>
      <w:r w:rsidR="00407B08" w:rsidRPr="00BD5582">
        <w:rPr>
          <w:rFonts w:ascii="Arial" w:hAnsi="Arial" w:cs="Arial"/>
        </w:rPr>
        <w:t xml:space="preserve">Neúčast na jednání je člen Řídícího výboru povinen předem omluvit. </w:t>
      </w:r>
      <w:r w:rsidR="00C83FAB" w:rsidRPr="00BD5582">
        <w:rPr>
          <w:rFonts w:ascii="Arial" w:hAnsi="Arial" w:cs="Arial"/>
        </w:rPr>
        <w:t xml:space="preserve">Pro případ nepřítomnosti může člen ŘV MAP určit svého zástupce na jednání v ŘV MAP. Tento zástupce </w:t>
      </w:r>
      <w:r w:rsidR="00407B08" w:rsidRPr="00BD5582">
        <w:rPr>
          <w:rFonts w:ascii="Arial" w:hAnsi="Arial" w:cs="Arial"/>
        </w:rPr>
        <w:t>se prokáže předsedovi</w:t>
      </w:r>
      <w:r w:rsidR="00571B8A" w:rsidRPr="00BD5582">
        <w:rPr>
          <w:rFonts w:ascii="Arial" w:hAnsi="Arial" w:cs="Arial"/>
        </w:rPr>
        <w:t xml:space="preserve"> nebo místopředsedovi</w:t>
      </w:r>
      <w:r w:rsidR="00407B08" w:rsidRPr="00BD5582">
        <w:rPr>
          <w:rFonts w:ascii="Arial" w:hAnsi="Arial" w:cs="Arial"/>
        </w:rPr>
        <w:t xml:space="preserve"> ŘV MAP písemným pověřením</w:t>
      </w:r>
      <w:r w:rsidR="007D6307">
        <w:rPr>
          <w:rFonts w:ascii="Arial" w:hAnsi="Arial" w:cs="Arial"/>
        </w:rPr>
        <w:t xml:space="preserve"> člena ŘV MAP</w:t>
      </w:r>
      <w:r w:rsidR="00407B08" w:rsidRPr="00BD5582">
        <w:rPr>
          <w:rFonts w:ascii="Arial" w:hAnsi="Arial" w:cs="Arial"/>
        </w:rPr>
        <w:t xml:space="preserve">. Zástupce člena ŘV </w:t>
      </w:r>
      <w:r w:rsidR="00C83FAB" w:rsidRPr="00BD5582">
        <w:rPr>
          <w:rFonts w:ascii="Arial" w:hAnsi="Arial" w:cs="Arial"/>
        </w:rPr>
        <w:t>má na jednání ŘV stejná práva a povinnosti jako člen ŘV, včetně výkonu hlasovacích a spolurozhodovacích práv.</w:t>
      </w:r>
    </w:p>
    <w:p w:rsidR="00C83FAB" w:rsidRDefault="00DE4303" w:rsidP="00C83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C83FAB" w:rsidRPr="00C83FAB">
        <w:rPr>
          <w:rFonts w:ascii="Arial" w:hAnsi="Arial" w:cs="Arial"/>
        </w:rPr>
        <w:t xml:space="preserve">Na pozvání </w:t>
      </w:r>
      <w:r>
        <w:rPr>
          <w:rFonts w:ascii="Arial" w:hAnsi="Arial" w:cs="Arial"/>
        </w:rPr>
        <w:t>předsedy</w:t>
      </w:r>
      <w:r w:rsidR="00571B8A">
        <w:rPr>
          <w:rFonts w:ascii="Arial" w:hAnsi="Arial" w:cs="Arial"/>
        </w:rPr>
        <w:t>, místopředsedy</w:t>
      </w:r>
      <w:r>
        <w:rPr>
          <w:rFonts w:ascii="Arial" w:hAnsi="Arial" w:cs="Arial"/>
        </w:rPr>
        <w:t xml:space="preserve"> nebo vedoucího projektu se</w:t>
      </w:r>
      <w:r w:rsidR="00C83FAB" w:rsidRPr="00C83FAB">
        <w:rPr>
          <w:rFonts w:ascii="Arial" w:hAnsi="Arial" w:cs="Arial"/>
        </w:rPr>
        <w:t xml:space="preserve"> </w:t>
      </w:r>
      <w:r w:rsidR="00571B8A">
        <w:rPr>
          <w:rFonts w:ascii="Arial" w:hAnsi="Arial" w:cs="Arial"/>
        </w:rPr>
        <w:t xml:space="preserve">jednání </w:t>
      </w:r>
      <w:r w:rsidR="00C83FAB" w:rsidRPr="00C83FAB">
        <w:rPr>
          <w:rFonts w:ascii="Arial" w:hAnsi="Arial" w:cs="Arial"/>
        </w:rPr>
        <w:t>ŘV MAP mohou zúčastnit další osoby</w:t>
      </w:r>
      <w:r w:rsidR="00571B8A">
        <w:rPr>
          <w:rFonts w:ascii="Arial" w:hAnsi="Arial" w:cs="Arial"/>
        </w:rPr>
        <w:t xml:space="preserve"> s hlasem poradním</w:t>
      </w:r>
      <w:r w:rsidR="00C83FAB" w:rsidRPr="00C83FAB">
        <w:rPr>
          <w:rFonts w:ascii="Arial" w:hAnsi="Arial" w:cs="Arial"/>
        </w:rPr>
        <w:t>.</w:t>
      </w:r>
    </w:p>
    <w:p w:rsidR="00DE4303" w:rsidRPr="00C83FAB" w:rsidRDefault="009C29F1" w:rsidP="00C83F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9) Na závěr každého jednání budou</w:t>
      </w:r>
      <w:r w:rsidR="00DE4303">
        <w:rPr>
          <w:rFonts w:ascii="Arial" w:hAnsi="Arial" w:cs="Arial"/>
        </w:rPr>
        <w:t xml:space="preserve"> s</w:t>
      </w:r>
      <w:r w:rsidR="00EA4306">
        <w:rPr>
          <w:rFonts w:ascii="Arial" w:hAnsi="Arial" w:cs="Arial"/>
        </w:rPr>
        <w:t xml:space="preserve">tanoveny úkoly a odpovědnosti členů ŘV MAP, členů Pracovních skupin a projektového týmu na další období. </w:t>
      </w:r>
    </w:p>
    <w:p w:rsidR="00063BA5" w:rsidRPr="00C83FAB" w:rsidRDefault="00EA4306" w:rsidP="00C83FAB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C83FAB" w:rsidRPr="00C83FAB">
        <w:rPr>
          <w:rFonts w:ascii="Arial" w:hAnsi="Arial" w:cs="Arial"/>
        </w:rPr>
        <w:t xml:space="preserve"> Realizátor projektu MAP plní roli sekretariátu ŘV MAP a zajišťuje organizaci jednání.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Čl</w:t>
      </w:r>
      <w:r>
        <w:rPr>
          <w:rFonts w:ascii="Arial" w:hAnsi="Arial" w:cs="Arial"/>
          <w:b/>
        </w:rPr>
        <w:t>.</w:t>
      </w:r>
      <w:r w:rsidRPr="00C83FAB">
        <w:rPr>
          <w:rFonts w:ascii="Arial" w:hAnsi="Arial" w:cs="Arial"/>
          <w:b/>
        </w:rPr>
        <w:t xml:space="preserve"> 3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Hlasování a usnášeníschopnost</w:t>
      </w:r>
    </w:p>
    <w:p w:rsidR="00EA4306" w:rsidRDefault="00EA4306" w:rsidP="00C83FA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83FAB" w:rsidRPr="00C83FAB">
        <w:rPr>
          <w:rFonts w:ascii="Arial" w:hAnsi="Arial" w:cs="Arial"/>
        </w:rPr>
        <w:t xml:space="preserve"> ŘV </w:t>
      </w:r>
      <w:r w:rsidR="004F5AC4">
        <w:rPr>
          <w:rFonts w:ascii="Arial" w:hAnsi="Arial" w:cs="Arial"/>
        </w:rPr>
        <w:t xml:space="preserve">MAP </w:t>
      </w:r>
      <w:r w:rsidR="00C83FAB" w:rsidRPr="00C83FAB">
        <w:rPr>
          <w:rFonts w:ascii="Arial" w:hAnsi="Arial" w:cs="Arial"/>
        </w:rPr>
        <w:t>je způsobilý se usnášet, je-li přítomna nadpoloviční většina jeho členů.</w:t>
      </w:r>
      <w:r w:rsidR="005D01B9">
        <w:rPr>
          <w:rFonts w:ascii="Arial" w:hAnsi="Arial" w:cs="Arial"/>
        </w:rPr>
        <w:t xml:space="preserve"> </w:t>
      </w:r>
    </w:p>
    <w:p w:rsidR="00C83FAB" w:rsidRPr="00C83FAB" w:rsidRDefault="00EA4306" w:rsidP="00C83FAB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83FAB" w:rsidRPr="00C83FAB">
        <w:rPr>
          <w:rFonts w:ascii="Arial" w:hAnsi="Arial" w:cs="Arial"/>
        </w:rPr>
        <w:t xml:space="preserve"> ŘV </w:t>
      </w:r>
      <w:r w:rsidR="004F5AC4">
        <w:rPr>
          <w:rFonts w:ascii="Arial" w:hAnsi="Arial" w:cs="Arial"/>
        </w:rPr>
        <w:t xml:space="preserve">MAP </w:t>
      </w:r>
      <w:r w:rsidR="00C83FAB" w:rsidRPr="00C83FAB">
        <w:rPr>
          <w:rFonts w:ascii="Arial" w:hAnsi="Arial" w:cs="Arial"/>
        </w:rPr>
        <w:t xml:space="preserve">může projednat věc, která není na programu zasedání, souhlasí-li s tím </w:t>
      </w:r>
      <w:r w:rsidR="00063BA5">
        <w:rPr>
          <w:rFonts w:ascii="Arial" w:hAnsi="Arial" w:cs="Arial"/>
        </w:rPr>
        <w:t>většina přítomných člen</w:t>
      </w:r>
      <w:r>
        <w:rPr>
          <w:rFonts w:ascii="Arial" w:hAnsi="Arial" w:cs="Arial"/>
        </w:rPr>
        <w:t>ů</w:t>
      </w:r>
      <w:r w:rsidR="00C83FAB" w:rsidRPr="00C83FAB">
        <w:rPr>
          <w:rFonts w:ascii="Arial" w:hAnsi="Arial" w:cs="Arial"/>
        </w:rPr>
        <w:t xml:space="preserve"> ŘV.</w:t>
      </w:r>
    </w:p>
    <w:p w:rsidR="00EA4306" w:rsidRDefault="00EA4306" w:rsidP="00C83FAB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83FAB" w:rsidRPr="00C83FAB">
        <w:rPr>
          <w:rFonts w:ascii="Arial" w:hAnsi="Arial" w:cs="Arial"/>
        </w:rPr>
        <w:t xml:space="preserve"> Členové ŘV</w:t>
      </w:r>
      <w:r w:rsidR="0070292D">
        <w:rPr>
          <w:rFonts w:ascii="Arial" w:hAnsi="Arial" w:cs="Arial"/>
        </w:rPr>
        <w:t xml:space="preserve"> MAP</w:t>
      </w:r>
      <w:r w:rsidR="00C83FAB" w:rsidRPr="00C83FAB">
        <w:rPr>
          <w:rFonts w:ascii="Arial" w:hAnsi="Arial" w:cs="Arial"/>
        </w:rPr>
        <w:t xml:space="preserve"> nebo jejich zástupci na zasedání hlasují. Rozhodnutí ŘV</w:t>
      </w:r>
      <w:r w:rsidR="0070292D">
        <w:rPr>
          <w:rFonts w:ascii="Arial" w:hAnsi="Arial" w:cs="Arial"/>
        </w:rPr>
        <w:t xml:space="preserve"> MAP</w:t>
      </w:r>
      <w:r w:rsidR="00C83FAB" w:rsidRPr="00C83FAB">
        <w:rPr>
          <w:rFonts w:ascii="Arial" w:hAnsi="Arial" w:cs="Arial"/>
        </w:rPr>
        <w:t xml:space="preserve"> je přijato většinou hlasů přítomných členů. Každý člen ŘV</w:t>
      </w:r>
      <w:r w:rsidR="0070292D">
        <w:rPr>
          <w:rFonts w:ascii="Arial" w:hAnsi="Arial" w:cs="Arial"/>
        </w:rPr>
        <w:t xml:space="preserve"> MAP</w:t>
      </w:r>
      <w:r w:rsidR="00C83FAB" w:rsidRPr="00C83FAB">
        <w:rPr>
          <w:rFonts w:ascii="Arial" w:hAnsi="Arial" w:cs="Arial"/>
        </w:rPr>
        <w:t xml:space="preserve"> má jeden hlas.</w:t>
      </w:r>
      <w:r w:rsidR="0070292D">
        <w:rPr>
          <w:rFonts w:ascii="Arial" w:hAnsi="Arial" w:cs="Arial"/>
        </w:rPr>
        <w:t xml:space="preserve"> </w:t>
      </w:r>
      <w:r w:rsidR="005D01B9">
        <w:rPr>
          <w:rFonts w:ascii="Arial" w:hAnsi="Arial" w:cs="Arial"/>
        </w:rPr>
        <w:t>Pokud je přítomen sudý počet hlasujících</w:t>
      </w:r>
      <w:r w:rsidR="0070292D">
        <w:rPr>
          <w:rFonts w:ascii="Arial" w:hAnsi="Arial" w:cs="Arial"/>
        </w:rPr>
        <w:t xml:space="preserve"> a dojde k rovnosti</w:t>
      </w:r>
      <w:r w:rsidR="007D6307">
        <w:rPr>
          <w:rFonts w:ascii="Arial" w:hAnsi="Arial" w:cs="Arial"/>
        </w:rPr>
        <w:t xml:space="preserve"> hlasů, rozhoduje hlas předsedy nebo jeho pověřeného zástupce. Pokud není přítomen, pak místopředsedy. </w:t>
      </w:r>
    </w:p>
    <w:p w:rsidR="00C83FAB" w:rsidRPr="00C83FAB" w:rsidRDefault="00EA4306" w:rsidP="00C83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V odůvodněných </w:t>
      </w:r>
      <w:r w:rsidR="00063BA5">
        <w:rPr>
          <w:rFonts w:ascii="Arial" w:hAnsi="Arial" w:cs="Arial"/>
        </w:rPr>
        <w:t>případech</w:t>
      </w:r>
      <w:r>
        <w:rPr>
          <w:rFonts w:ascii="Arial" w:hAnsi="Arial" w:cs="Arial"/>
        </w:rPr>
        <w:t xml:space="preserve"> může </w:t>
      </w:r>
      <w:r w:rsidRPr="00C83FAB">
        <w:rPr>
          <w:rFonts w:ascii="Arial" w:hAnsi="Arial" w:cs="Arial"/>
        </w:rPr>
        <w:t xml:space="preserve">ŘV </w:t>
      </w:r>
      <w:r>
        <w:rPr>
          <w:rFonts w:ascii="Arial" w:hAnsi="Arial" w:cs="Arial"/>
        </w:rPr>
        <w:t xml:space="preserve">MAP </w:t>
      </w:r>
      <w:r w:rsidR="00063BA5">
        <w:rPr>
          <w:rFonts w:ascii="Arial" w:hAnsi="Arial" w:cs="Arial"/>
        </w:rPr>
        <w:t>přijmout rozhodnutí</w:t>
      </w:r>
      <w:r w:rsidR="00C83FAB" w:rsidRPr="00C83FAB">
        <w:rPr>
          <w:rFonts w:ascii="Arial" w:hAnsi="Arial" w:cs="Arial"/>
        </w:rPr>
        <w:t xml:space="preserve"> s využitím </w:t>
      </w:r>
      <w:r w:rsidR="005D01B9">
        <w:rPr>
          <w:rFonts w:ascii="Arial" w:hAnsi="Arial" w:cs="Arial"/>
        </w:rPr>
        <w:t>prostředků dálkové</w:t>
      </w:r>
      <w:r w:rsidR="00C83FAB" w:rsidRPr="00C83FAB">
        <w:rPr>
          <w:rFonts w:ascii="Arial" w:hAnsi="Arial" w:cs="Arial"/>
        </w:rPr>
        <w:t xml:space="preserve"> komunikace</w:t>
      </w:r>
      <w:r w:rsidR="005D01B9">
        <w:rPr>
          <w:rFonts w:ascii="Arial" w:hAnsi="Arial" w:cs="Arial"/>
        </w:rPr>
        <w:t xml:space="preserve"> umožňující</w:t>
      </w:r>
      <w:r w:rsidR="0070292D">
        <w:rPr>
          <w:rFonts w:ascii="Arial" w:hAnsi="Arial" w:cs="Arial"/>
        </w:rPr>
        <w:t>ch</w:t>
      </w:r>
      <w:r w:rsidR="005D01B9">
        <w:rPr>
          <w:rFonts w:ascii="Arial" w:hAnsi="Arial" w:cs="Arial"/>
        </w:rPr>
        <w:t xml:space="preserve"> uchovat písemný záznam (email, fax, pošta)</w:t>
      </w:r>
      <w:r>
        <w:rPr>
          <w:rFonts w:ascii="Arial" w:hAnsi="Arial" w:cs="Arial"/>
        </w:rPr>
        <w:t xml:space="preserve">, tzv. hlasováním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>. Usnesení</w:t>
      </w:r>
      <w:r w:rsidR="00063BA5">
        <w:rPr>
          <w:rFonts w:ascii="Arial" w:hAnsi="Arial" w:cs="Arial"/>
        </w:rPr>
        <w:t xml:space="preserve"> přijímané tímto způsobem je schváleno</w:t>
      </w:r>
      <w:r>
        <w:rPr>
          <w:rFonts w:ascii="Arial" w:hAnsi="Arial" w:cs="Arial"/>
        </w:rPr>
        <w:t xml:space="preserve">, pokud s ním </w:t>
      </w:r>
      <w:r w:rsidR="00063BA5">
        <w:rPr>
          <w:rFonts w:ascii="Arial" w:hAnsi="Arial" w:cs="Arial"/>
        </w:rPr>
        <w:t>vysloví</w:t>
      </w:r>
      <w:r>
        <w:rPr>
          <w:rFonts w:ascii="Arial" w:hAnsi="Arial" w:cs="Arial"/>
        </w:rPr>
        <w:t xml:space="preserve"> souhlas nadpoloviční většina všech členů ŘV. </w:t>
      </w:r>
      <w:r w:rsidR="00063BA5">
        <w:rPr>
          <w:rFonts w:ascii="Arial" w:hAnsi="Arial" w:cs="Arial"/>
        </w:rPr>
        <w:t xml:space="preserve">Lhůtu pro takové hlasování určí předseda. 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Čl</w:t>
      </w:r>
      <w:r>
        <w:rPr>
          <w:rFonts w:ascii="Arial" w:hAnsi="Arial" w:cs="Arial"/>
          <w:b/>
        </w:rPr>
        <w:t>.</w:t>
      </w:r>
      <w:r w:rsidRPr="00C83FAB">
        <w:rPr>
          <w:rFonts w:ascii="Arial" w:hAnsi="Arial" w:cs="Arial"/>
          <w:b/>
        </w:rPr>
        <w:t xml:space="preserve"> 4</w:t>
      </w:r>
    </w:p>
    <w:p w:rsidR="00C83FAB" w:rsidRPr="00C83FAB" w:rsidRDefault="00C83FAB" w:rsidP="00C83FAB">
      <w:pPr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Zápis</w:t>
      </w:r>
    </w:p>
    <w:p w:rsidR="003A044D" w:rsidRDefault="003A044D" w:rsidP="00C83FA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D6307">
        <w:rPr>
          <w:rFonts w:ascii="Arial" w:hAnsi="Arial" w:cs="Arial"/>
        </w:rPr>
        <w:t xml:space="preserve"> Z jednání pořizuje Realizační tým </w:t>
      </w:r>
      <w:r w:rsidRPr="00C83FAB">
        <w:rPr>
          <w:rFonts w:ascii="Arial" w:hAnsi="Arial" w:cs="Arial"/>
        </w:rPr>
        <w:t>MAP p</w:t>
      </w:r>
      <w:r w:rsidR="00CA6E28">
        <w:rPr>
          <w:rFonts w:ascii="Arial" w:hAnsi="Arial" w:cs="Arial"/>
        </w:rPr>
        <w:t>ísemný zápis, který nejpozději 5</w:t>
      </w:r>
      <w:r>
        <w:rPr>
          <w:rFonts w:ascii="Arial" w:hAnsi="Arial" w:cs="Arial"/>
        </w:rPr>
        <w:t xml:space="preserve"> pracovní</w:t>
      </w:r>
      <w:r w:rsidR="00CA6E28">
        <w:rPr>
          <w:rFonts w:ascii="Arial" w:hAnsi="Arial" w:cs="Arial"/>
        </w:rPr>
        <w:t>ch</w:t>
      </w:r>
      <w:r w:rsidRPr="00C83FAB">
        <w:rPr>
          <w:rFonts w:ascii="Arial" w:hAnsi="Arial" w:cs="Arial"/>
        </w:rPr>
        <w:t xml:space="preserve"> </w:t>
      </w:r>
      <w:r w:rsidR="00CA6E28">
        <w:rPr>
          <w:rFonts w:ascii="Arial" w:hAnsi="Arial" w:cs="Arial"/>
        </w:rPr>
        <w:t>dnů</w:t>
      </w:r>
      <w:r w:rsidRPr="00C83FAB">
        <w:rPr>
          <w:rFonts w:ascii="Arial" w:hAnsi="Arial" w:cs="Arial"/>
        </w:rPr>
        <w:t xml:space="preserve"> po skončení jednání </w:t>
      </w:r>
      <w:r>
        <w:rPr>
          <w:rFonts w:ascii="Arial" w:hAnsi="Arial" w:cs="Arial"/>
        </w:rPr>
        <w:t xml:space="preserve">odesílá elektronicky ověřovateli zápisu. Zápis je </w:t>
      </w:r>
      <w:r w:rsidR="003A2AF0">
        <w:rPr>
          <w:rFonts w:ascii="Arial" w:hAnsi="Arial" w:cs="Arial"/>
        </w:rPr>
        <w:t>po ověření ověřovatelem následně</w:t>
      </w:r>
      <w:r>
        <w:rPr>
          <w:rFonts w:ascii="Arial" w:hAnsi="Arial" w:cs="Arial"/>
        </w:rPr>
        <w:t xml:space="preserve"> rozeslán všem členům ŘV</w:t>
      </w:r>
      <w:r w:rsidR="00AD74DB">
        <w:rPr>
          <w:rFonts w:ascii="Arial" w:hAnsi="Arial" w:cs="Arial"/>
        </w:rPr>
        <w:t xml:space="preserve"> a zveřejněn na webových stránkách projektu www.vzdelavaniblanensko.cz</w:t>
      </w:r>
    </w:p>
    <w:p w:rsidR="003A044D" w:rsidRDefault="003A044D" w:rsidP="00C83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83FAB">
        <w:rPr>
          <w:rFonts w:ascii="Arial" w:hAnsi="Arial" w:cs="Arial"/>
        </w:rPr>
        <w:t>Zápisy ze zasedání ŘV</w:t>
      </w:r>
      <w:r>
        <w:rPr>
          <w:rFonts w:ascii="Arial" w:hAnsi="Arial" w:cs="Arial"/>
        </w:rPr>
        <w:t xml:space="preserve"> MAP</w:t>
      </w:r>
      <w:r w:rsidRPr="00C83FAB">
        <w:rPr>
          <w:rFonts w:ascii="Arial" w:hAnsi="Arial" w:cs="Arial"/>
        </w:rPr>
        <w:t xml:space="preserve"> obsahují seznam všech přítomných, shrnutí projednaných bodů a stanovené úkoly a odpovědnosti členů ŘV</w:t>
      </w:r>
      <w:r>
        <w:rPr>
          <w:rFonts w:ascii="Arial" w:hAnsi="Arial" w:cs="Arial"/>
        </w:rPr>
        <w:t xml:space="preserve"> MAP</w:t>
      </w:r>
      <w:r w:rsidRPr="00C83FAB">
        <w:rPr>
          <w:rFonts w:ascii="Arial" w:hAnsi="Arial" w:cs="Arial"/>
        </w:rPr>
        <w:t xml:space="preserve"> a projektového týmu</w:t>
      </w:r>
      <w:r>
        <w:rPr>
          <w:rFonts w:ascii="Arial" w:hAnsi="Arial" w:cs="Arial"/>
        </w:rPr>
        <w:t xml:space="preserve"> MAP</w:t>
      </w:r>
      <w:r w:rsidRPr="00C83FAB">
        <w:rPr>
          <w:rFonts w:ascii="Arial" w:hAnsi="Arial" w:cs="Arial"/>
        </w:rPr>
        <w:t xml:space="preserve"> na další období.</w:t>
      </w:r>
    </w:p>
    <w:p w:rsidR="003A044D" w:rsidRDefault="003A044D" w:rsidP="00C83FAB">
      <w:pPr>
        <w:rPr>
          <w:rFonts w:ascii="Arial" w:hAnsi="Arial" w:cs="Arial"/>
        </w:rPr>
      </w:pPr>
      <w:r>
        <w:rPr>
          <w:rFonts w:ascii="Arial" w:hAnsi="Arial" w:cs="Arial"/>
        </w:rPr>
        <w:t>2) Ověřovatele zápisu určí předseda na začátku každého zasedání</w:t>
      </w:r>
    </w:p>
    <w:p w:rsidR="00C83FAB" w:rsidRPr="00C83FAB" w:rsidRDefault="00C83FAB" w:rsidP="00C83FAB">
      <w:pPr>
        <w:spacing w:line="240" w:lineRule="auto"/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Čl</w:t>
      </w:r>
      <w:r>
        <w:rPr>
          <w:rFonts w:ascii="Arial" w:hAnsi="Arial" w:cs="Arial"/>
          <w:b/>
        </w:rPr>
        <w:t>.</w:t>
      </w:r>
      <w:r w:rsidRPr="00C83FAB">
        <w:rPr>
          <w:rFonts w:ascii="Arial" w:hAnsi="Arial" w:cs="Arial"/>
          <w:b/>
        </w:rPr>
        <w:t xml:space="preserve"> 5</w:t>
      </w:r>
    </w:p>
    <w:p w:rsidR="00C83FAB" w:rsidRPr="00C83FAB" w:rsidRDefault="00C83FAB" w:rsidP="00C83FAB">
      <w:pPr>
        <w:spacing w:line="240" w:lineRule="auto"/>
        <w:jc w:val="center"/>
        <w:rPr>
          <w:rFonts w:ascii="Arial" w:hAnsi="Arial" w:cs="Arial"/>
          <w:b/>
        </w:rPr>
      </w:pPr>
      <w:r w:rsidRPr="00C83FAB">
        <w:rPr>
          <w:rFonts w:ascii="Arial" w:hAnsi="Arial" w:cs="Arial"/>
          <w:b/>
        </w:rPr>
        <w:t>Závěrečná ustanovení</w:t>
      </w:r>
    </w:p>
    <w:p w:rsidR="00C83FAB" w:rsidRPr="00C83FAB" w:rsidRDefault="00AD74DB" w:rsidP="00C83FA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83FAB" w:rsidRPr="00C83FAB">
        <w:rPr>
          <w:rFonts w:ascii="Arial" w:hAnsi="Arial" w:cs="Arial"/>
        </w:rPr>
        <w:t xml:space="preserve"> Změny Jednacího řádu schvaluje ŘV MAP.</w:t>
      </w:r>
    </w:p>
    <w:p w:rsidR="00402F99" w:rsidRDefault="00AD74DB" w:rsidP="00C83FAB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83FAB" w:rsidRPr="00C83FAB">
        <w:rPr>
          <w:rFonts w:ascii="Arial" w:hAnsi="Arial" w:cs="Arial"/>
        </w:rPr>
        <w:t xml:space="preserve"> Tento </w:t>
      </w:r>
      <w:r w:rsidR="009C29F1">
        <w:rPr>
          <w:rFonts w:ascii="Arial" w:hAnsi="Arial" w:cs="Arial"/>
        </w:rPr>
        <w:t>Jed</w:t>
      </w:r>
      <w:r w:rsidR="007D6307">
        <w:rPr>
          <w:rFonts w:ascii="Arial" w:hAnsi="Arial" w:cs="Arial"/>
        </w:rPr>
        <w:t>nací řád nabývá účinnosti dne 5. 11. 2018</w:t>
      </w:r>
    </w:p>
    <w:p w:rsidR="00C83FAB" w:rsidRDefault="00C83FAB" w:rsidP="00C83FAB">
      <w:pPr>
        <w:rPr>
          <w:rFonts w:ascii="Arial" w:hAnsi="Arial" w:cs="Arial"/>
        </w:rPr>
      </w:pPr>
    </w:p>
    <w:p w:rsidR="00BA6BFA" w:rsidRDefault="00BA6BFA" w:rsidP="00C83FAB">
      <w:pPr>
        <w:rPr>
          <w:rFonts w:ascii="Arial" w:hAnsi="Arial" w:cs="Arial"/>
        </w:rPr>
      </w:pPr>
    </w:p>
    <w:p w:rsidR="00C83FAB" w:rsidRDefault="00C83FAB" w:rsidP="00C83FA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C83FAB" w:rsidRDefault="007D6307" w:rsidP="00C83FAB">
      <w:r>
        <w:rPr>
          <w:rFonts w:ascii="Arial" w:hAnsi="Arial" w:cs="Arial"/>
        </w:rPr>
        <w:t>Předseda ŘV MAP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</w:t>
      </w:r>
      <w:r w:rsidR="00C83F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realizační tým</w:t>
      </w:r>
      <w:r w:rsidR="00C83FAB">
        <w:rPr>
          <w:rFonts w:ascii="Arial" w:hAnsi="Arial" w:cs="Arial"/>
        </w:rPr>
        <w:t xml:space="preserve"> MAP</w:t>
      </w:r>
    </w:p>
    <w:sectPr w:rsidR="00C83FAB" w:rsidSect="00BA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B0" w:rsidRDefault="00E609B0" w:rsidP="00BA6BFA">
      <w:pPr>
        <w:spacing w:after="0" w:line="240" w:lineRule="auto"/>
      </w:pPr>
      <w:r>
        <w:separator/>
      </w:r>
    </w:p>
  </w:endnote>
  <w:endnote w:type="continuationSeparator" w:id="0">
    <w:p w:rsidR="00E609B0" w:rsidRDefault="00E609B0" w:rsidP="00BA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B0" w:rsidRDefault="00E609B0" w:rsidP="00BA6BFA">
      <w:pPr>
        <w:spacing w:after="0" w:line="240" w:lineRule="auto"/>
      </w:pPr>
      <w:r>
        <w:separator/>
      </w:r>
    </w:p>
  </w:footnote>
  <w:footnote w:type="continuationSeparator" w:id="0">
    <w:p w:rsidR="00E609B0" w:rsidRDefault="00E609B0" w:rsidP="00BA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 w:rsidP="00BA6BF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BFA" w:rsidRDefault="00BA6BF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FA" w:rsidRDefault="00BA6B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69"/>
    <w:multiLevelType w:val="hybridMultilevel"/>
    <w:tmpl w:val="53902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838"/>
    <w:multiLevelType w:val="hybridMultilevel"/>
    <w:tmpl w:val="68AC1A7A"/>
    <w:lvl w:ilvl="0" w:tplc="734457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B"/>
    <w:rsid w:val="00052FED"/>
    <w:rsid w:val="00063BA5"/>
    <w:rsid w:val="000C00BF"/>
    <w:rsid w:val="003A044D"/>
    <w:rsid w:val="003A2AF0"/>
    <w:rsid w:val="00402F99"/>
    <w:rsid w:val="0040329D"/>
    <w:rsid w:val="00407B08"/>
    <w:rsid w:val="004F5AC4"/>
    <w:rsid w:val="00506A59"/>
    <w:rsid w:val="00571B8A"/>
    <w:rsid w:val="005A7CE2"/>
    <w:rsid w:val="005D01B9"/>
    <w:rsid w:val="0060530F"/>
    <w:rsid w:val="00627FF4"/>
    <w:rsid w:val="006F3EA9"/>
    <w:rsid w:val="0070292D"/>
    <w:rsid w:val="00712FB3"/>
    <w:rsid w:val="007D6307"/>
    <w:rsid w:val="007F234A"/>
    <w:rsid w:val="00822CE5"/>
    <w:rsid w:val="00990207"/>
    <w:rsid w:val="009C29F1"/>
    <w:rsid w:val="00AD74DB"/>
    <w:rsid w:val="00AF4F9A"/>
    <w:rsid w:val="00BA6BFA"/>
    <w:rsid w:val="00BB2AE4"/>
    <w:rsid w:val="00BD5582"/>
    <w:rsid w:val="00BD6850"/>
    <w:rsid w:val="00BE0708"/>
    <w:rsid w:val="00C70B38"/>
    <w:rsid w:val="00C83FAB"/>
    <w:rsid w:val="00CA6E28"/>
    <w:rsid w:val="00D935F5"/>
    <w:rsid w:val="00DE4303"/>
    <w:rsid w:val="00E03209"/>
    <w:rsid w:val="00E609B0"/>
    <w:rsid w:val="00EA4306"/>
    <w:rsid w:val="00E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02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4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3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3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30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BFA"/>
  </w:style>
  <w:style w:type="paragraph" w:styleId="Zpat">
    <w:name w:val="footer"/>
    <w:basedOn w:val="Normln"/>
    <w:link w:val="ZpatChar"/>
    <w:uiPriority w:val="99"/>
    <w:unhideWhenUsed/>
    <w:rsid w:val="00B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BFA"/>
  </w:style>
  <w:style w:type="character" w:customStyle="1" w:styleId="datalabel">
    <w:name w:val="datalabel"/>
    <w:basedOn w:val="Standardnpsmoodstavce"/>
    <w:rsid w:val="00BD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02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4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3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3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30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BFA"/>
  </w:style>
  <w:style w:type="paragraph" w:styleId="Zpat">
    <w:name w:val="footer"/>
    <w:basedOn w:val="Normln"/>
    <w:link w:val="ZpatChar"/>
    <w:uiPriority w:val="99"/>
    <w:unhideWhenUsed/>
    <w:rsid w:val="00B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BFA"/>
  </w:style>
  <w:style w:type="character" w:customStyle="1" w:styleId="datalabel">
    <w:name w:val="datalabel"/>
    <w:basedOn w:val="Standardnpsmoodstavce"/>
    <w:rsid w:val="00BD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</dc:creator>
  <cp:lastModifiedBy>KKučerová</cp:lastModifiedBy>
  <cp:revision>4</cp:revision>
  <cp:lastPrinted>2018-10-29T11:18:00Z</cp:lastPrinted>
  <dcterms:created xsi:type="dcterms:W3CDTF">2018-10-29T15:38:00Z</dcterms:created>
  <dcterms:modified xsi:type="dcterms:W3CDTF">2018-10-29T18:05:00Z</dcterms:modified>
</cp:coreProperties>
</file>